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7903" w14:textId="3B5F6D06" w:rsidR="00C834B8" w:rsidRPr="008E7CD3" w:rsidRDefault="008E7CD3">
      <w:pPr>
        <w:rPr>
          <w:b/>
          <w:bCs/>
          <w:sz w:val="24"/>
          <w:szCs w:val="24"/>
          <w:u w:val="single"/>
          <w:lang w:val="de-DE"/>
        </w:rPr>
      </w:pPr>
      <w:r w:rsidRPr="008E7CD3">
        <w:rPr>
          <w:b/>
          <w:bCs/>
          <w:sz w:val="24"/>
          <w:szCs w:val="24"/>
          <w:u w:val="single"/>
          <w:lang w:val="de-DE"/>
        </w:rPr>
        <w:t>Ausflugsbeschreibung:</w:t>
      </w:r>
    </w:p>
    <w:p w14:paraId="5F7E94A4" w14:textId="77777777" w:rsidR="008E7CD3" w:rsidRDefault="008E7CD3">
      <w:pPr>
        <w:rPr>
          <w:lang w:val="de-DE"/>
        </w:rPr>
      </w:pPr>
    </w:p>
    <w:p w14:paraId="16D8A610" w14:textId="095CEFD1" w:rsidR="008E7CD3" w:rsidRPr="008E7CD3" w:rsidRDefault="008E7CD3" w:rsidP="008E7CD3">
      <w:pPr>
        <w:rPr>
          <w:b/>
          <w:bCs/>
        </w:rPr>
      </w:pPr>
      <w:r w:rsidRPr="008E7CD3">
        <w:rPr>
          <w:b/>
          <w:bCs/>
        </w:rPr>
        <w:t>Schottland pur: Inverness und Cawdor Castle</w:t>
      </w:r>
      <w:r>
        <w:rPr>
          <w:b/>
          <w:bCs/>
        </w:rPr>
        <w:t xml:space="preserve"> - </w:t>
      </w:r>
      <w:r w:rsidRPr="008E7CD3">
        <w:rPr>
          <w:b/>
          <w:bCs/>
        </w:rPr>
        <w:t>Tag 3 - Samstag, 15.06.</w:t>
      </w:r>
    </w:p>
    <w:p w14:paraId="5C923F91" w14:textId="2704774F" w:rsidR="008E7CD3" w:rsidRPr="008E7CD3" w:rsidRDefault="008E7CD3" w:rsidP="008E7CD3">
      <w:pPr>
        <w:rPr>
          <w:b/>
          <w:bCs/>
        </w:rPr>
      </w:pPr>
      <w:r w:rsidRPr="008E7CD3">
        <w:rPr>
          <w:b/>
          <w:bCs/>
        </w:rPr>
        <w:t>Erleben Sie die einmalige Fjordlandschaft Schottlands.</w:t>
      </w:r>
      <w:r>
        <w:rPr>
          <w:b/>
          <w:bCs/>
        </w:rPr>
        <w:br/>
      </w:r>
      <w:r w:rsidRPr="008E7CD3">
        <w:rPr>
          <w:sz w:val="20"/>
          <w:szCs w:val="20"/>
        </w:rPr>
        <w:t>Willkommen in der Hauptstadt der schottischen Highlands: Inverness. Hier unternehmen Sie eine Orientierungsfahrt durch diese an der Mündung des Flusses Ness gelegene Stadt. Von dort aus geht es landeinwärts zum Cawdor Castle mit seinen traumhaften Gärten aus dem 17. Jahrhundert. Der mittelalterliche Bau wird Sie faszinieren.</w:t>
      </w:r>
      <w:r w:rsidRPr="008E7CD3">
        <w:rPr>
          <w:sz w:val="20"/>
          <w:szCs w:val="20"/>
        </w:rPr>
        <w:br/>
      </w:r>
      <w:r w:rsidRPr="008E7CD3">
        <w:rPr>
          <w:sz w:val="20"/>
          <w:szCs w:val="20"/>
        </w:rPr>
        <w:t>Der Ausflug, kurz zusammengefasst:</w:t>
      </w:r>
      <w:r w:rsidR="00A3121A">
        <w:rPr>
          <w:sz w:val="20"/>
          <w:szCs w:val="20"/>
        </w:rPr>
        <w:t xml:space="preserve"> </w:t>
      </w:r>
      <w:r w:rsidRPr="008E7CD3">
        <w:rPr>
          <w:sz w:val="20"/>
          <w:szCs w:val="20"/>
        </w:rPr>
        <w:t>Rund 45-minütige Fahrt nach Inverness</w:t>
      </w:r>
      <w:r w:rsidR="00A3121A">
        <w:rPr>
          <w:sz w:val="20"/>
          <w:szCs w:val="20"/>
        </w:rPr>
        <w:t xml:space="preserve">, </w:t>
      </w:r>
      <w:r w:rsidRPr="008E7CD3">
        <w:rPr>
          <w:sz w:val="20"/>
          <w:szCs w:val="20"/>
        </w:rPr>
        <w:t>Panoramafahrt inklusive Fotostopp an der Kathedrale, gut 45 Minuten</w:t>
      </w:r>
      <w:r w:rsidR="00A3121A">
        <w:rPr>
          <w:sz w:val="20"/>
          <w:szCs w:val="20"/>
        </w:rPr>
        <w:t xml:space="preserve">. </w:t>
      </w:r>
      <w:r w:rsidRPr="008E7CD3">
        <w:rPr>
          <w:sz w:val="20"/>
          <w:szCs w:val="20"/>
        </w:rPr>
        <w:t>Weiterfahrt zum Cawdor Castle</w:t>
      </w:r>
      <w:r w:rsidR="00A3121A">
        <w:rPr>
          <w:sz w:val="20"/>
          <w:szCs w:val="20"/>
        </w:rPr>
        <w:t xml:space="preserve"> </w:t>
      </w:r>
      <w:r w:rsidRPr="008E7CD3">
        <w:rPr>
          <w:sz w:val="20"/>
          <w:szCs w:val="20"/>
        </w:rPr>
        <w:t>Ca. 90 Minuten Besichtigung mit Audioguides, etwas Freizeit</w:t>
      </w:r>
      <w:r w:rsidR="00A3121A">
        <w:rPr>
          <w:sz w:val="20"/>
          <w:szCs w:val="20"/>
        </w:rPr>
        <w:t xml:space="preserve">. </w:t>
      </w:r>
      <w:r w:rsidRPr="008E7CD3">
        <w:rPr>
          <w:sz w:val="20"/>
          <w:szCs w:val="20"/>
        </w:rPr>
        <w:t xml:space="preserve">Etwa 1 Stunde Rückfahrt zu Mein Schiff </w:t>
      </w:r>
      <w:r w:rsidRPr="008E7CD3">
        <w:rPr>
          <w:sz w:val="20"/>
          <w:szCs w:val="20"/>
        </w:rPr>
        <w:br/>
      </w:r>
      <w:r w:rsidRPr="008E7CD3">
        <w:rPr>
          <w:sz w:val="20"/>
          <w:szCs w:val="20"/>
        </w:rPr>
        <w:t>Besonderer Hinwei</w:t>
      </w:r>
      <w:r w:rsidRPr="008E7CD3">
        <w:rPr>
          <w:sz w:val="20"/>
          <w:szCs w:val="20"/>
        </w:rPr>
        <w:t xml:space="preserve">s: </w:t>
      </w:r>
      <w:r w:rsidRPr="008E7CD3">
        <w:rPr>
          <w:sz w:val="20"/>
          <w:szCs w:val="20"/>
        </w:rPr>
        <w:t>Der Rundgang im Schloss beinhaltet ca. 50 Stufen und weitere ca. 200 Stufen sind optional. Die Mitnahme großer Taschen und Rucksäcke ist im Schloss nicht gestattet.</w:t>
      </w:r>
      <w:r w:rsidRPr="008E7CD3">
        <w:rPr>
          <w:sz w:val="20"/>
          <w:szCs w:val="20"/>
        </w:rPr>
        <w:br/>
      </w:r>
      <w:r>
        <w:rPr>
          <w:b/>
          <w:bCs/>
        </w:rPr>
        <w:t xml:space="preserve">Preis </w:t>
      </w:r>
      <w:r w:rsidRPr="008E7CD3">
        <w:rPr>
          <w:b/>
          <w:bCs/>
        </w:rPr>
        <w:t>pro Person EUR 71.--</w:t>
      </w:r>
    </w:p>
    <w:p w14:paraId="4D3996F3" w14:textId="5BB5F0E0" w:rsidR="008E7CD3" w:rsidRDefault="00A3121A" w:rsidP="008E7CD3">
      <w:r>
        <w:br/>
      </w:r>
    </w:p>
    <w:p w14:paraId="59E1A324" w14:textId="2957581F" w:rsidR="008E7CD3" w:rsidRPr="008E7CD3" w:rsidRDefault="008E7CD3" w:rsidP="008E7CD3">
      <w:pPr>
        <w:rPr>
          <w:sz w:val="20"/>
          <w:szCs w:val="20"/>
        </w:rPr>
      </w:pPr>
      <w:r w:rsidRPr="008E7CD3">
        <w:rPr>
          <w:b/>
          <w:bCs/>
        </w:rPr>
        <w:t>Kirkwall</w:t>
      </w:r>
      <w:r>
        <w:rPr>
          <w:b/>
          <w:bCs/>
        </w:rPr>
        <w:t xml:space="preserve"> – Tag 4 – Sonntag, 16.06.</w:t>
      </w:r>
      <w:r>
        <w:br/>
      </w:r>
      <w:r w:rsidRPr="008E7CD3">
        <w:rPr>
          <w:sz w:val="20"/>
          <w:szCs w:val="20"/>
        </w:rPr>
        <w:t>Spaziergang durch Kirkwall mit Ihrem Reiseleiter (keine Erklärungen)</w:t>
      </w:r>
      <w:r w:rsidR="00A3121A">
        <w:rPr>
          <w:sz w:val="20"/>
          <w:szCs w:val="20"/>
        </w:rPr>
        <w:t xml:space="preserve"> - GRATIS</w:t>
      </w:r>
    </w:p>
    <w:p w14:paraId="11321BAB" w14:textId="5314B022" w:rsidR="008E7CD3" w:rsidRDefault="00A3121A" w:rsidP="008E7CD3">
      <w:r>
        <w:br/>
      </w:r>
    </w:p>
    <w:p w14:paraId="151D1E0F" w14:textId="4EC73982" w:rsidR="008E7CD3" w:rsidRPr="008E7CD3" w:rsidRDefault="008E7CD3" w:rsidP="008E7CD3">
      <w:pPr>
        <w:rPr>
          <w:b/>
          <w:bCs/>
        </w:rPr>
      </w:pPr>
      <w:r w:rsidRPr="008E7CD3">
        <w:rPr>
          <w:b/>
          <w:bCs/>
        </w:rPr>
        <w:t>IN EIGENGREGIE: Edinburgh auf eigene Faust erkunden</w:t>
      </w:r>
      <w:r>
        <w:rPr>
          <w:b/>
          <w:bCs/>
        </w:rPr>
        <w:t xml:space="preserve"> - </w:t>
      </w:r>
      <w:r w:rsidRPr="008E7CD3">
        <w:rPr>
          <w:b/>
          <w:bCs/>
        </w:rPr>
        <w:t>Tag 6 - Dienstag, 18.06.</w:t>
      </w:r>
    </w:p>
    <w:p w14:paraId="180D3D5E" w14:textId="54A6B9AF" w:rsidR="008E7CD3" w:rsidRPr="008E7CD3" w:rsidRDefault="008E7CD3" w:rsidP="008E7CD3">
      <w:pPr>
        <w:rPr>
          <w:b/>
          <w:bCs/>
        </w:rPr>
      </w:pPr>
      <w:r w:rsidRPr="008E7CD3">
        <w:rPr>
          <w:b/>
          <w:bCs/>
        </w:rPr>
        <w:t>Die königliche Flaniermeile</w:t>
      </w:r>
      <w:r>
        <w:rPr>
          <w:b/>
          <w:bCs/>
        </w:rPr>
        <w:br/>
      </w:r>
      <w:r w:rsidRPr="008E7CD3">
        <w:rPr>
          <w:sz w:val="20"/>
          <w:szCs w:val="20"/>
        </w:rPr>
        <w:t>Auf dieser Straße sollte jeder Schottlandbesucher einmal gewandelt sein. Doch nicht nur die Royal Mile erwartet Sie in der auf 7 Hügeln erbauten Stadt, auch weltberühmte Sehenswürdigkeiten wie das Edinburgh Castle, das hoch über der Stadt thront, der Holyrood Palace, der eine der Residenzen der Königsfamilie darstellt, oder eine der hervorragenden Kunstsammlungen wie die Nationalgalerie sind einen Besuch wert. Viel Spaß!</w:t>
      </w:r>
      <w:r w:rsidRPr="008E7CD3">
        <w:rPr>
          <w:b/>
          <w:bCs/>
          <w:sz w:val="20"/>
          <w:szCs w:val="20"/>
        </w:rPr>
        <w:br/>
      </w:r>
      <w:r w:rsidRPr="008E7CD3">
        <w:rPr>
          <w:sz w:val="20"/>
          <w:szCs w:val="20"/>
        </w:rPr>
        <w:t>Der Ausflug, kurz zusammengefasst:</w:t>
      </w:r>
      <w:r w:rsidR="00A3121A">
        <w:rPr>
          <w:b/>
          <w:bCs/>
          <w:sz w:val="20"/>
          <w:szCs w:val="20"/>
        </w:rPr>
        <w:t xml:space="preserve"> </w:t>
      </w:r>
      <w:r w:rsidRPr="008E7CD3">
        <w:rPr>
          <w:sz w:val="20"/>
          <w:szCs w:val="20"/>
        </w:rPr>
        <w:t>Ca. 2-stündige Hin- und Rückfahrt von Greenock nach Edinburgh</w:t>
      </w:r>
      <w:r w:rsidRPr="008E7CD3">
        <w:rPr>
          <w:b/>
          <w:bCs/>
          <w:sz w:val="20"/>
          <w:szCs w:val="20"/>
        </w:rPr>
        <w:br/>
      </w:r>
      <w:r w:rsidRPr="008E7CD3">
        <w:rPr>
          <w:sz w:val="20"/>
          <w:szCs w:val="20"/>
        </w:rPr>
        <w:t>Vor Ort rund 4,5 Stunden Zeit zur freien Verfügung</w:t>
      </w:r>
      <w:r w:rsidRPr="008E7CD3">
        <w:rPr>
          <w:b/>
          <w:bCs/>
          <w:sz w:val="20"/>
          <w:szCs w:val="20"/>
        </w:rPr>
        <w:br/>
      </w:r>
      <w:r w:rsidRPr="008E7CD3">
        <w:rPr>
          <w:sz w:val="20"/>
          <w:szCs w:val="20"/>
        </w:rPr>
        <w:t>Besonderer Hinweis</w:t>
      </w:r>
      <w:r w:rsidRPr="008E7CD3">
        <w:rPr>
          <w:sz w:val="20"/>
          <w:szCs w:val="20"/>
        </w:rPr>
        <w:t>:</w:t>
      </w:r>
      <w:r w:rsidRPr="008E7CD3">
        <w:rPr>
          <w:b/>
          <w:bCs/>
          <w:sz w:val="20"/>
          <w:szCs w:val="20"/>
        </w:rPr>
        <w:t xml:space="preserve"> </w:t>
      </w:r>
      <w:r w:rsidRPr="008E7CD3">
        <w:rPr>
          <w:sz w:val="20"/>
          <w:szCs w:val="20"/>
        </w:rPr>
        <w:t>Dieser Ausflug enthält keine Innenbesichtigung und keine örtliche Reiseleitung.</w:t>
      </w:r>
      <w:r w:rsidRPr="008E7CD3">
        <w:rPr>
          <w:b/>
          <w:bCs/>
          <w:sz w:val="20"/>
          <w:szCs w:val="20"/>
        </w:rPr>
        <w:t xml:space="preserve"> </w:t>
      </w:r>
      <w:r w:rsidRPr="008E7CD3">
        <w:rPr>
          <w:sz w:val="20"/>
          <w:szCs w:val="20"/>
        </w:rPr>
        <w:t>Weiterführende Informationen</w:t>
      </w:r>
      <w:r w:rsidRPr="008E7CD3">
        <w:rPr>
          <w:b/>
          <w:bCs/>
          <w:sz w:val="20"/>
          <w:szCs w:val="20"/>
        </w:rPr>
        <w:t xml:space="preserve">: </w:t>
      </w:r>
      <w:r w:rsidRPr="008E7CD3">
        <w:rPr>
          <w:sz w:val="20"/>
          <w:szCs w:val="20"/>
        </w:rPr>
        <w:t>Wir empfehlen Ihnen zusätzlich den </w:t>
      </w:r>
      <w:r w:rsidRPr="008E7CD3">
        <w:rPr>
          <w:i/>
          <w:iCs/>
          <w:sz w:val="20"/>
          <w:szCs w:val="20"/>
        </w:rPr>
        <w:t>Mein Schiff</w:t>
      </w:r>
      <w:r w:rsidRPr="008E7CD3">
        <w:rPr>
          <w:sz w:val="20"/>
          <w:szCs w:val="20"/>
        </w:rPr>
        <w:t>  Reiseführer von Marco Polo, der Ihnen allerlei Wissenswertes zu Land und Leuten bietet. So sind Sie individuell unterwegs und haben Ihren persönlichen, kleinen Stadtführer immer dabei.</w:t>
      </w:r>
      <w:r w:rsidRPr="008E7CD3">
        <w:rPr>
          <w:sz w:val="20"/>
          <w:szCs w:val="20"/>
        </w:rPr>
        <w:br/>
      </w:r>
      <w:r w:rsidRPr="008E7CD3">
        <w:rPr>
          <w:b/>
          <w:bCs/>
        </w:rPr>
        <w:t>Preis pro Person EUR 69.—</w:t>
      </w:r>
    </w:p>
    <w:p w14:paraId="314AC370" w14:textId="7161E17F" w:rsidR="008E7CD3" w:rsidRDefault="00A3121A" w:rsidP="008E7CD3">
      <w:r>
        <w:br/>
      </w:r>
    </w:p>
    <w:p w14:paraId="0712BF52" w14:textId="43540B0B" w:rsidR="008E7CD3" w:rsidRDefault="008E7CD3" w:rsidP="008E7CD3">
      <w:pPr>
        <w:rPr>
          <w:b/>
          <w:bCs/>
        </w:rPr>
      </w:pPr>
      <w:r w:rsidRPr="008E7CD3">
        <w:rPr>
          <w:b/>
          <w:bCs/>
        </w:rPr>
        <w:t>Stadtrundfahrt durch Belfast</w:t>
      </w:r>
      <w:r>
        <w:rPr>
          <w:b/>
          <w:bCs/>
        </w:rPr>
        <w:t xml:space="preserve"> - </w:t>
      </w:r>
      <w:r w:rsidRPr="008E7CD3">
        <w:rPr>
          <w:b/>
          <w:bCs/>
        </w:rPr>
        <w:t>Tag 7 - Mittwoch, 19.06.</w:t>
      </w:r>
    </w:p>
    <w:p w14:paraId="330DB8EF" w14:textId="61B9FBEB" w:rsidR="008E7CD3" w:rsidRDefault="008E7CD3" w:rsidP="008E7CD3">
      <w:r w:rsidRPr="008E7CD3">
        <w:rPr>
          <w:b/>
          <w:bCs/>
        </w:rPr>
        <w:t>Entdecken Sie Belfasts schönste Ecken.</w:t>
      </w:r>
      <w:r>
        <w:rPr>
          <w:b/>
          <w:bCs/>
        </w:rPr>
        <w:br/>
      </w:r>
      <w:r w:rsidRPr="008E7CD3">
        <w:rPr>
          <w:sz w:val="20"/>
          <w:szCs w:val="20"/>
        </w:rPr>
        <w:t>Die Mischung aus historischen und modernen Bauten wird Sie faszinieren: Das große Opernhaus öffnete 1895 seine Tore und der auffällige Crown Liquor Saloon besticht durch die multikolorierte Fassade im 1880er-Jahre-Stil. Sie passieren auch die imposante, mit einer kupfergedeckten Kuppel verzierte Stadthalle, ehe Sie dann im modernen Teil von Belfast auf Erkundungstour gehen.</w:t>
      </w:r>
      <w:r w:rsidRPr="008E7CD3">
        <w:rPr>
          <w:b/>
          <w:bCs/>
          <w:sz w:val="20"/>
          <w:szCs w:val="20"/>
        </w:rPr>
        <w:br/>
      </w:r>
      <w:r w:rsidRPr="008E7CD3">
        <w:rPr>
          <w:sz w:val="20"/>
          <w:szCs w:val="20"/>
        </w:rPr>
        <w:t>Der Ausflug, kurz zusammengefasst:</w:t>
      </w:r>
      <w:r w:rsidR="00A3121A">
        <w:rPr>
          <w:b/>
          <w:bCs/>
          <w:sz w:val="20"/>
          <w:szCs w:val="20"/>
        </w:rPr>
        <w:t xml:space="preserve"> </w:t>
      </w:r>
      <w:r w:rsidRPr="008E7CD3">
        <w:rPr>
          <w:sz w:val="20"/>
          <w:szCs w:val="20"/>
        </w:rPr>
        <w:t>Rund 3-stündige Stadtrundfahrt, vorbei an den Hauptsehenswürdigkeiten</w:t>
      </w:r>
      <w:r w:rsidRPr="008E7CD3">
        <w:rPr>
          <w:b/>
          <w:bCs/>
          <w:sz w:val="20"/>
          <w:szCs w:val="20"/>
        </w:rPr>
        <w:br/>
      </w:r>
      <w:r w:rsidRPr="008E7CD3">
        <w:rPr>
          <w:sz w:val="20"/>
          <w:szCs w:val="20"/>
        </w:rPr>
        <w:t>Unterwegs: einige Fotostopps</w:t>
      </w:r>
      <w:r>
        <w:br/>
      </w:r>
      <w:r w:rsidRPr="008E7CD3">
        <w:rPr>
          <w:b/>
          <w:bCs/>
        </w:rPr>
        <w:t>Preis pro Person EUR 62.</w:t>
      </w:r>
      <w:r w:rsidR="00A3121A">
        <w:rPr>
          <w:b/>
          <w:bCs/>
        </w:rPr>
        <w:t>—</w:t>
      </w:r>
    </w:p>
    <w:p w14:paraId="12471A50" w14:textId="1CFE9734" w:rsidR="00A3121A" w:rsidRDefault="00A3121A" w:rsidP="00A3121A">
      <w:pPr>
        <w:rPr>
          <w:b/>
          <w:bCs/>
        </w:rPr>
      </w:pPr>
      <w:r w:rsidRPr="00A3121A">
        <w:rPr>
          <w:b/>
          <w:bCs/>
        </w:rPr>
        <w:lastRenderedPageBreak/>
        <w:t>Southampton (London)</w:t>
      </w:r>
      <w:r>
        <w:rPr>
          <w:b/>
          <w:bCs/>
        </w:rPr>
        <w:t xml:space="preserve"> - </w:t>
      </w:r>
      <w:r w:rsidRPr="00A3121A">
        <w:rPr>
          <w:b/>
          <w:bCs/>
        </w:rPr>
        <w:t>Tag 9 - Freitag, 21.06.</w:t>
      </w:r>
    </w:p>
    <w:p w14:paraId="562CBE0D" w14:textId="3267167F" w:rsidR="00676D24" w:rsidRPr="00676D24" w:rsidRDefault="00676D24" w:rsidP="00676D24">
      <w:r w:rsidRPr="00676D24">
        <w:rPr>
          <w:b/>
          <w:bCs/>
        </w:rPr>
        <w:t>Ihr erster Besuch in London?</w:t>
      </w:r>
      <w:r>
        <w:rPr>
          <w:b/>
          <w:bCs/>
        </w:rPr>
        <w:br/>
      </w:r>
      <w:r w:rsidRPr="00676D24">
        <w:t>Perfekt - denn dieser Ausflug ist ideal für alle, die sich einen ersten Eindruck von der Weltmetropole verschaffen möchten. Ihre Rundfahrt beginnt im West End und endet am Tower of London. Dazwischen: jede Menge Highlights, auch kulinarisch. Besuchen Sie unter anderem die Oxford Street, Piccadilly, den Trafalgar Square und den Wohnsitz des britischen Premierministers in der Dowing Street. Zu guter Letzt: Mittagessen in einem typisch britischen Pub.</w:t>
      </w:r>
      <w:r w:rsidRPr="00676D24">
        <w:br/>
      </w:r>
      <w:r w:rsidRPr="00676D24">
        <w:t>Der Ausflug, kurz zusammengefasst:</w:t>
      </w:r>
      <w:r w:rsidRPr="00676D24">
        <w:t xml:space="preserve"> </w:t>
      </w:r>
      <w:r w:rsidRPr="00676D24">
        <w:br/>
      </w:r>
      <w:r w:rsidRPr="00676D24">
        <w:t>Rund 2,5-stündige Hin- und Rückfahrt von Southampton nach London</w:t>
      </w:r>
      <w:r w:rsidRPr="00676D24">
        <w:br/>
      </w:r>
      <w:r w:rsidRPr="00676D24">
        <w:t>Dort angekommen insgesamt ca.4,5 Stunden Stadtrundfahrt inkl. Fotostopps</w:t>
      </w:r>
      <w:r w:rsidRPr="00676D24">
        <w:br/>
      </w:r>
      <w:r w:rsidRPr="00676D24">
        <w:t>Dazwischen: gut 1 Stunde Aufenthalt in einem Pub</w:t>
      </w:r>
      <w:r w:rsidRPr="00676D24">
        <w:br/>
      </w:r>
      <w:r w:rsidRPr="00676D24">
        <w:t>Besonderer Hinweis</w:t>
      </w:r>
      <w:r w:rsidRPr="00676D24">
        <w:t xml:space="preserve">: </w:t>
      </w:r>
      <w:r w:rsidRPr="00676D24">
        <w:t>Die reine Fahrzeit nach/von London beträgt ca. 2,5 Stunden je Strecke. Dieser Ausflug enthält keine Innenbesichtigungen. Die Rückfahrt erfolgt ohne örtliche Reiseleitung. Dieser Ausflug muss vorab reserviert werden und kann an Bord nicht mehr storniert werden.</w:t>
      </w:r>
      <w:r>
        <w:br/>
      </w:r>
      <w:r w:rsidRPr="00676D24">
        <w:rPr>
          <w:b/>
          <w:bCs/>
        </w:rPr>
        <w:t>Preis pro Person EUR 139.--</w:t>
      </w:r>
    </w:p>
    <w:p w14:paraId="5F7D92DC" w14:textId="77777777" w:rsidR="00A3121A" w:rsidRPr="00A3121A" w:rsidRDefault="00A3121A" w:rsidP="00A3121A">
      <w:pPr>
        <w:rPr>
          <w:b/>
          <w:bCs/>
        </w:rPr>
      </w:pPr>
    </w:p>
    <w:p w14:paraId="7A41565F" w14:textId="77777777" w:rsidR="00A3121A" w:rsidRPr="008E7CD3" w:rsidRDefault="00A3121A" w:rsidP="008E7CD3"/>
    <w:p w14:paraId="6D5469ED" w14:textId="77777777" w:rsidR="008E7CD3" w:rsidRPr="008E7CD3" w:rsidRDefault="008E7CD3" w:rsidP="008E7CD3"/>
    <w:p w14:paraId="4E48BAFE" w14:textId="66670F7E" w:rsidR="008E7CD3" w:rsidRPr="008E7CD3" w:rsidRDefault="0095468B" w:rsidP="008E7CD3">
      <w:pPr>
        <w:rPr>
          <w:b/>
          <w:bCs/>
        </w:rPr>
      </w:pPr>
      <w:r>
        <w:rPr>
          <w:b/>
          <w:bCs/>
        </w:rPr>
        <w:t xml:space="preserve">                                     </w:t>
      </w:r>
      <w:r>
        <w:rPr>
          <w:b/>
          <w:bCs/>
          <w:noProof/>
        </w:rPr>
        <w:drawing>
          <wp:inline distT="0" distB="0" distL="0" distR="0" wp14:anchorId="3191EF05" wp14:editId="0B0701D3">
            <wp:extent cx="3413760" cy="914400"/>
            <wp:effectExtent l="0" t="0" r="0" b="0"/>
            <wp:docPr id="4806431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760" cy="914400"/>
                    </a:xfrm>
                    <a:prstGeom prst="rect">
                      <a:avLst/>
                    </a:prstGeom>
                    <a:noFill/>
                  </pic:spPr>
                </pic:pic>
              </a:graphicData>
            </a:graphic>
          </wp:inline>
        </w:drawing>
      </w:r>
    </w:p>
    <w:p w14:paraId="607B1CAE" w14:textId="77777777" w:rsidR="008E7CD3" w:rsidRPr="008E7CD3" w:rsidRDefault="008E7CD3">
      <w:pPr>
        <w:rPr>
          <w:lang w:val="de-DE"/>
        </w:rPr>
      </w:pPr>
    </w:p>
    <w:sectPr w:rsidR="008E7CD3" w:rsidRPr="008E7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4EE"/>
    <w:multiLevelType w:val="multilevel"/>
    <w:tmpl w:val="48A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134C6"/>
    <w:multiLevelType w:val="multilevel"/>
    <w:tmpl w:val="7FE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D66C52"/>
    <w:multiLevelType w:val="multilevel"/>
    <w:tmpl w:val="9BB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0719901">
    <w:abstractNumId w:val="1"/>
  </w:num>
  <w:num w:numId="2" w16cid:durableId="2046826124">
    <w:abstractNumId w:val="2"/>
  </w:num>
  <w:num w:numId="3" w16cid:durableId="113668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3"/>
    <w:rsid w:val="00676D24"/>
    <w:rsid w:val="008E7CD3"/>
    <w:rsid w:val="0095468B"/>
    <w:rsid w:val="00A3121A"/>
    <w:rsid w:val="00C83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CCB1"/>
  <w15:chartTrackingRefBased/>
  <w15:docId w15:val="{DBC26FCC-4DCA-48EA-B522-B912342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5573">
      <w:bodyDiv w:val="1"/>
      <w:marLeft w:val="0"/>
      <w:marRight w:val="0"/>
      <w:marTop w:val="0"/>
      <w:marBottom w:val="0"/>
      <w:divBdr>
        <w:top w:val="none" w:sz="0" w:space="0" w:color="auto"/>
        <w:left w:val="none" w:sz="0" w:space="0" w:color="auto"/>
        <w:bottom w:val="none" w:sz="0" w:space="0" w:color="auto"/>
        <w:right w:val="none" w:sz="0" w:space="0" w:color="auto"/>
      </w:divBdr>
    </w:div>
    <w:div w:id="517431112">
      <w:bodyDiv w:val="1"/>
      <w:marLeft w:val="0"/>
      <w:marRight w:val="0"/>
      <w:marTop w:val="0"/>
      <w:marBottom w:val="0"/>
      <w:divBdr>
        <w:top w:val="none" w:sz="0" w:space="0" w:color="auto"/>
        <w:left w:val="none" w:sz="0" w:space="0" w:color="auto"/>
        <w:bottom w:val="none" w:sz="0" w:space="0" w:color="auto"/>
        <w:right w:val="none" w:sz="0" w:space="0" w:color="auto"/>
      </w:divBdr>
      <w:divsChild>
        <w:div w:id="957490189">
          <w:marLeft w:val="-180"/>
          <w:marRight w:val="-360"/>
          <w:marTop w:val="0"/>
          <w:marBottom w:val="300"/>
          <w:divBdr>
            <w:top w:val="none" w:sz="0" w:space="0" w:color="auto"/>
            <w:left w:val="none" w:sz="0" w:space="0" w:color="auto"/>
            <w:bottom w:val="none" w:sz="0" w:space="0" w:color="auto"/>
            <w:right w:val="none" w:sz="0" w:space="0" w:color="auto"/>
          </w:divBdr>
          <w:divsChild>
            <w:div w:id="666904450">
              <w:marLeft w:val="0"/>
              <w:marRight w:val="180"/>
              <w:marTop w:val="0"/>
              <w:marBottom w:val="600"/>
              <w:divBdr>
                <w:top w:val="none" w:sz="0" w:space="0" w:color="auto"/>
                <w:left w:val="none" w:sz="0" w:space="0" w:color="auto"/>
                <w:bottom w:val="none" w:sz="0" w:space="0" w:color="auto"/>
                <w:right w:val="none" w:sz="0" w:space="0" w:color="auto"/>
              </w:divBdr>
            </w:div>
          </w:divsChild>
        </w:div>
      </w:divsChild>
    </w:div>
    <w:div w:id="534079974">
      <w:bodyDiv w:val="1"/>
      <w:marLeft w:val="0"/>
      <w:marRight w:val="0"/>
      <w:marTop w:val="0"/>
      <w:marBottom w:val="0"/>
      <w:divBdr>
        <w:top w:val="none" w:sz="0" w:space="0" w:color="auto"/>
        <w:left w:val="none" w:sz="0" w:space="0" w:color="auto"/>
        <w:bottom w:val="none" w:sz="0" w:space="0" w:color="auto"/>
        <w:right w:val="none" w:sz="0" w:space="0" w:color="auto"/>
      </w:divBdr>
    </w:div>
    <w:div w:id="839006345">
      <w:bodyDiv w:val="1"/>
      <w:marLeft w:val="0"/>
      <w:marRight w:val="0"/>
      <w:marTop w:val="0"/>
      <w:marBottom w:val="0"/>
      <w:divBdr>
        <w:top w:val="none" w:sz="0" w:space="0" w:color="auto"/>
        <w:left w:val="none" w:sz="0" w:space="0" w:color="auto"/>
        <w:bottom w:val="none" w:sz="0" w:space="0" w:color="auto"/>
        <w:right w:val="none" w:sz="0" w:space="0" w:color="auto"/>
      </w:divBdr>
    </w:div>
    <w:div w:id="948508348">
      <w:bodyDiv w:val="1"/>
      <w:marLeft w:val="0"/>
      <w:marRight w:val="0"/>
      <w:marTop w:val="0"/>
      <w:marBottom w:val="0"/>
      <w:divBdr>
        <w:top w:val="none" w:sz="0" w:space="0" w:color="auto"/>
        <w:left w:val="none" w:sz="0" w:space="0" w:color="auto"/>
        <w:bottom w:val="none" w:sz="0" w:space="0" w:color="auto"/>
        <w:right w:val="none" w:sz="0" w:space="0" w:color="auto"/>
      </w:divBdr>
    </w:div>
    <w:div w:id="1094326205">
      <w:bodyDiv w:val="1"/>
      <w:marLeft w:val="0"/>
      <w:marRight w:val="0"/>
      <w:marTop w:val="0"/>
      <w:marBottom w:val="0"/>
      <w:divBdr>
        <w:top w:val="none" w:sz="0" w:space="0" w:color="auto"/>
        <w:left w:val="none" w:sz="0" w:space="0" w:color="auto"/>
        <w:bottom w:val="none" w:sz="0" w:space="0" w:color="auto"/>
        <w:right w:val="none" w:sz="0" w:space="0" w:color="auto"/>
      </w:divBdr>
      <w:divsChild>
        <w:div w:id="1259218007">
          <w:marLeft w:val="-180"/>
          <w:marRight w:val="-360"/>
          <w:marTop w:val="0"/>
          <w:marBottom w:val="300"/>
          <w:divBdr>
            <w:top w:val="none" w:sz="0" w:space="0" w:color="auto"/>
            <w:left w:val="none" w:sz="0" w:space="0" w:color="auto"/>
            <w:bottom w:val="none" w:sz="0" w:space="0" w:color="auto"/>
            <w:right w:val="none" w:sz="0" w:space="0" w:color="auto"/>
          </w:divBdr>
          <w:divsChild>
            <w:div w:id="311103534">
              <w:marLeft w:val="0"/>
              <w:marRight w:val="180"/>
              <w:marTop w:val="0"/>
              <w:marBottom w:val="600"/>
              <w:divBdr>
                <w:top w:val="none" w:sz="0" w:space="0" w:color="auto"/>
                <w:left w:val="none" w:sz="0" w:space="0" w:color="auto"/>
                <w:bottom w:val="none" w:sz="0" w:space="0" w:color="auto"/>
                <w:right w:val="none" w:sz="0" w:space="0" w:color="auto"/>
              </w:divBdr>
              <w:divsChild>
                <w:div w:id="1195728122">
                  <w:marLeft w:val="0"/>
                  <w:marRight w:val="0"/>
                  <w:marTop w:val="0"/>
                  <w:marBottom w:val="0"/>
                  <w:divBdr>
                    <w:top w:val="none" w:sz="0" w:space="0" w:color="auto"/>
                    <w:left w:val="none" w:sz="0" w:space="0" w:color="auto"/>
                    <w:bottom w:val="none" w:sz="0" w:space="0" w:color="auto"/>
                    <w:right w:val="none" w:sz="0" w:space="0" w:color="auto"/>
                  </w:divBdr>
                  <w:divsChild>
                    <w:div w:id="765662208">
                      <w:marLeft w:val="0"/>
                      <w:marRight w:val="0"/>
                      <w:marTop w:val="0"/>
                      <w:marBottom w:val="300"/>
                      <w:divBdr>
                        <w:top w:val="none" w:sz="0" w:space="0" w:color="auto"/>
                        <w:left w:val="none" w:sz="0" w:space="0" w:color="auto"/>
                        <w:bottom w:val="none" w:sz="0" w:space="0" w:color="auto"/>
                        <w:right w:val="none" w:sz="0" w:space="0" w:color="auto"/>
                      </w:divBdr>
                      <w:divsChild>
                        <w:div w:id="611597005">
                          <w:marLeft w:val="0"/>
                          <w:marRight w:val="0"/>
                          <w:marTop w:val="0"/>
                          <w:marBottom w:val="0"/>
                          <w:divBdr>
                            <w:top w:val="none" w:sz="0" w:space="0" w:color="auto"/>
                            <w:left w:val="none" w:sz="0" w:space="0" w:color="auto"/>
                            <w:bottom w:val="none" w:sz="0" w:space="0" w:color="auto"/>
                            <w:right w:val="none" w:sz="0" w:space="0" w:color="auto"/>
                          </w:divBdr>
                          <w:divsChild>
                            <w:div w:id="919096627">
                              <w:marLeft w:val="0"/>
                              <w:marRight w:val="0"/>
                              <w:marTop w:val="0"/>
                              <w:marBottom w:val="0"/>
                              <w:divBdr>
                                <w:top w:val="none" w:sz="0" w:space="0" w:color="auto"/>
                                <w:left w:val="none" w:sz="0" w:space="0" w:color="auto"/>
                                <w:bottom w:val="none" w:sz="0" w:space="0" w:color="auto"/>
                                <w:right w:val="none" w:sz="0" w:space="0" w:color="auto"/>
                              </w:divBdr>
                            </w:div>
                            <w:div w:id="898592306">
                              <w:marLeft w:val="0"/>
                              <w:marRight w:val="0"/>
                              <w:marTop w:val="0"/>
                              <w:marBottom w:val="0"/>
                              <w:divBdr>
                                <w:top w:val="none" w:sz="0" w:space="0" w:color="auto"/>
                                <w:left w:val="none" w:sz="0" w:space="0" w:color="auto"/>
                                <w:bottom w:val="none" w:sz="0" w:space="0" w:color="auto"/>
                                <w:right w:val="none" w:sz="0" w:space="0" w:color="auto"/>
                              </w:divBdr>
                            </w:div>
                          </w:divsChild>
                        </w:div>
                        <w:div w:id="1837452781">
                          <w:marLeft w:val="0"/>
                          <w:marRight w:val="0"/>
                          <w:marTop w:val="0"/>
                          <w:marBottom w:val="0"/>
                          <w:divBdr>
                            <w:top w:val="none" w:sz="0" w:space="0" w:color="auto"/>
                            <w:left w:val="none" w:sz="0" w:space="0" w:color="auto"/>
                            <w:bottom w:val="none" w:sz="0" w:space="0" w:color="auto"/>
                            <w:right w:val="none" w:sz="0" w:space="0" w:color="auto"/>
                          </w:divBdr>
                          <w:divsChild>
                            <w:div w:id="1465076385">
                              <w:marLeft w:val="0"/>
                              <w:marRight w:val="0"/>
                              <w:marTop w:val="0"/>
                              <w:marBottom w:val="0"/>
                              <w:divBdr>
                                <w:top w:val="none" w:sz="0" w:space="0" w:color="auto"/>
                                <w:left w:val="none" w:sz="0" w:space="0" w:color="auto"/>
                                <w:bottom w:val="none" w:sz="0" w:space="0" w:color="auto"/>
                                <w:right w:val="none" w:sz="0" w:space="0" w:color="auto"/>
                              </w:divBdr>
                            </w:div>
                            <w:div w:id="2330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7132">
      <w:bodyDiv w:val="1"/>
      <w:marLeft w:val="0"/>
      <w:marRight w:val="0"/>
      <w:marTop w:val="0"/>
      <w:marBottom w:val="0"/>
      <w:divBdr>
        <w:top w:val="none" w:sz="0" w:space="0" w:color="auto"/>
        <w:left w:val="none" w:sz="0" w:space="0" w:color="auto"/>
        <w:bottom w:val="none" w:sz="0" w:space="0" w:color="auto"/>
        <w:right w:val="none" w:sz="0" w:space="0" w:color="auto"/>
      </w:divBdr>
      <w:divsChild>
        <w:div w:id="1993634443">
          <w:marLeft w:val="-180"/>
          <w:marRight w:val="-360"/>
          <w:marTop w:val="0"/>
          <w:marBottom w:val="300"/>
          <w:divBdr>
            <w:top w:val="none" w:sz="0" w:space="0" w:color="auto"/>
            <w:left w:val="none" w:sz="0" w:space="0" w:color="auto"/>
            <w:bottom w:val="none" w:sz="0" w:space="0" w:color="auto"/>
            <w:right w:val="none" w:sz="0" w:space="0" w:color="auto"/>
          </w:divBdr>
          <w:divsChild>
            <w:div w:id="1064716276">
              <w:marLeft w:val="0"/>
              <w:marRight w:val="180"/>
              <w:marTop w:val="0"/>
              <w:marBottom w:val="600"/>
              <w:divBdr>
                <w:top w:val="none" w:sz="0" w:space="0" w:color="auto"/>
                <w:left w:val="none" w:sz="0" w:space="0" w:color="auto"/>
                <w:bottom w:val="none" w:sz="0" w:space="0" w:color="auto"/>
                <w:right w:val="none" w:sz="0" w:space="0" w:color="auto"/>
              </w:divBdr>
              <w:divsChild>
                <w:div w:id="225536616">
                  <w:marLeft w:val="0"/>
                  <w:marRight w:val="0"/>
                  <w:marTop w:val="0"/>
                  <w:marBottom w:val="0"/>
                  <w:divBdr>
                    <w:top w:val="none" w:sz="0" w:space="0" w:color="auto"/>
                    <w:left w:val="none" w:sz="0" w:space="0" w:color="auto"/>
                    <w:bottom w:val="none" w:sz="0" w:space="0" w:color="auto"/>
                    <w:right w:val="none" w:sz="0" w:space="0" w:color="auto"/>
                  </w:divBdr>
                  <w:divsChild>
                    <w:div w:id="1867012933">
                      <w:marLeft w:val="0"/>
                      <w:marRight w:val="0"/>
                      <w:marTop w:val="0"/>
                      <w:marBottom w:val="300"/>
                      <w:divBdr>
                        <w:top w:val="none" w:sz="0" w:space="0" w:color="auto"/>
                        <w:left w:val="none" w:sz="0" w:space="0" w:color="auto"/>
                        <w:bottom w:val="none" w:sz="0" w:space="0" w:color="auto"/>
                        <w:right w:val="none" w:sz="0" w:space="0" w:color="auto"/>
                      </w:divBdr>
                      <w:divsChild>
                        <w:div w:id="1285388339">
                          <w:marLeft w:val="0"/>
                          <w:marRight w:val="0"/>
                          <w:marTop w:val="0"/>
                          <w:marBottom w:val="0"/>
                          <w:divBdr>
                            <w:top w:val="none" w:sz="0" w:space="0" w:color="auto"/>
                            <w:left w:val="none" w:sz="0" w:space="0" w:color="auto"/>
                            <w:bottom w:val="none" w:sz="0" w:space="0" w:color="auto"/>
                            <w:right w:val="none" w:sz="0" w:space="0" w:color="auto"/>
                          </w:divBdr>
                          <w:divsChild>
                            <w:div w:id="1178737386">
                              <w:marLeft w:val="0"/>
                              <w:marRight w:val="0"/>
                              <w:marTop w:val="0"/>
                              <w:marBottom w:val="0"/>
                              <w:divBdr>
                                <w:top w:val="none" w:sz="0" w:space="0" w:color="auto"/>
                                <w:left w:val="none" w:sz="0" w:space="0" w:color="auto"/>
                                <w:bottom w:val="none" w:sz="0" w:space="0" w:color="auto"/>
                                <w:right w:val="none" w:sz="0" w:space="0" w:color="auto"/>
                              </w:divBdr>
                            </w:div>
                            <w:div w:id="1188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3FD4DBC656CB4E9DA595F0A7988838" ma:contentTypeVersion="18" ma:contentTypeDescription="Ein neues Dokument erstellen." ma:contentTypeScope="" ma:versionID="394ba6c7ce33062775887f5865de85e4">
  <xsd:schema xmlns:xsd="http://www.w3.org/2001/XMLSchema" xmlns:xs="http://www.w3.org/2001/XMLSchema" xmlns:p="http://schemas.microsoft.com/office/2006/metadata/properties" xmlns:ns2="48144c93-f49c-45d6-bf19-28c8b532d148" xmlns:ns3="9d174949-6d9f-4ac0-b565-56dbd976482f" targetNamespace="http://schemas.microsoft.com/office/2006/metadata/properties" ma:root="true" ma:fieldsID="230e03ebc7e68b554505bc3914b09374" ns2:_="" ns3:_="">
    <xsd:import namespace="48144c93-f49c-45d6-bf19-28c8b532d148"/>
    <xsd:import namespace="9d174949-6d9f-4ac0-b565-56dbd9764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44c93-f49c-45d6-bf19-28c8b532d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e6c0da9-47ac-4b30-a8d3-d6209f4df3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174949-6d9f-4ac0-b565-56dbd97648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c490bff-9301-4429-8332-8e24b6212597}" ma:internalName="TaxCatchAll" ma:showField="CatchAllData" ma:web="9d174949-6d9f-4ac0-b565-56dbd9764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D38EC-23D5-4940-8099-E059E56D345F}"/>
</file>

<file path=customXml/itemProps2.xml><?xml version="1.0" encoding="utf-8"?>
<ds:datastoreItem xmlns:ds="http://schemas.openxmlformats.org/officeDocument/2006/customXml" ds:itemID="{2C97B9BA-E1D0-4587-9322-352BD6213B29}"/>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Brünner ( Sagmeister Reisen )</dc:creator>
  <cp:keywords/>
  <dc:description/>
  <cp:lastModifiedBy>Astrid Brünner ( Sagmeister Reisen )</cp:lastModifiedBy>
  <cp:revision>2</cp:revision>
  <dcterms:created xsi:type="dcterms:W3CDTF">2024-02-13T09:08:00Z</dcterms:created>
  <dcterms:modified xsi:type="dcterms:W3CDTF">2024-02-13T09:37:00Z</dcterms:modified>
</cp:coreProperties>
</file>